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 xml:space="preserve">3.2.11.2. Pirkėjo iniciatyva, jei Pirkėjas turi pagrįstų įtarimų, kad Tiekėjo Sutarties vykdymui paskirtas </w:t>
      </w:r>
      <w:r>
        <w:rPr>
          <w:rFonts w:eastAsia="Cambria"/>
          <w:kern w:val="2"/>
          <w:szCs w:val="24"/>
        </w:rPr>
        <w:lastRenderedPageBreak/>
        <w:t>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lastRenderedPageBreak/>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lastRenderedPageBreak/>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lastRenderedPageBreak/>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lastRenderedPageBreak/>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color w:val="000000"/>
          <w:szCs w:val="24"/>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D35B40">
      <w:headerReference w:type="even" r:id="rId9"/>
      <w:headerReference w:type="default" r:id="rId10"/>
      <w:footerReference w:type="even" r:id="rId11"/>
      <w:footerReference w:type="default" r:id="rId12"/>
      <w:headerReference w:type="first" r:id="rId13"/>
      <w:footerReference w:type="first" r:id="rId14"/>
      <w:pgSz w:w="12240" w:h="15840"/>
      <w:pgMar w:top="567"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9F516" w14:textId="77777777" w:rsidR="00507610" w:rsidRDefault="00507610">
      <w:pPr>
        <w:rPr>
          <w:kern w:val="2"/>
          <w:sz w:val="22"/>
          <w:szCs w:val="22"/>
          <w:lang w:val="en-US"/>
        </w:rPr>
      </w:pPr>
      <w:r>
        <w:rPr>
          <w:kern w:val="2"/>
          <w:sz w:val="22"/>
          <w:szCs w:val="22"/>
          <w:lang w:val="en-US"/>
        </w:rPr>
        <w:separator/>
      </w:r>
    </w:p>
  </w:endnote>
  <w:endnote w:type="continuationSeparator" w:id="0">
    <w:p w14:paraId="683CE864" w14:textId="77777777" w:rsidR="00507610" w:rsidRDefault="00507610">
      <w:pPr>
        <w:rPr>
          <w:kern w:val="2"/>
          <w:sz w:val="22"/>
          <w:szCs w:val="22"/>
          <w:lang w:val="en-US"/>
        </w:rPr>
      </w:pPr>
      <w:r>
        <w:rPr>
          <w:kern w:val="2"/>
          <w:sz w:val="22"/>
          <w:szCs w:val="22"/>
          <w:lang w:val="en-US"/>
        </w:rPr>
        <w:continuationSeparator/>
      </w:r>
    </w:p>
  </w:endnote>
  <w:endnote w:type="continuationNotice" w:id="1">
    <w:p w14:paraId="7E335C19" w14:textId="77777777" w:rsidR="00507610" w:rsidRDefault="0050761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8C214" w14:textId="77777777" w:rsidR="00507610" w:rsidRDefault="00507610">
      <w:pPr>
        <w:rPr>
          <w:kern w:val="2"/>
          <w:sz w:val="22"/>
          <w:szCs w:val="22"/>
          <w:lang w:val="en-US"/>
        </w:rPr>
      </w:pPr>
      <w:r>
        <w:rPr>
          <w:kern w:val="2"/>
          <w:sz w:val="22"/>
          <w:szCs w:val="22"/>
          <w:lang w:val="en-US"/>
        </w:rPr>
        <w:separator/>
      </w:r>
    </w:p>
  </w:footnote>
  <w:footnote w:type="continuationSeparator" w:id="0">
    <w:p w14:paraId="6C4E28B0" w14:textId="77777777" w:rsidR="00507610" w:rsidRDefault="00507610">
      <w:pPr>
        <w:rPr>
          <w:kern w:val="2"/>
          <w:sz w:val="22"/>
          <w:szCs w:val="22"/>
          <w:lang w:val="en-US"/>
        </w:rPr>
      </w:pPr>
      <w:r>
        <w:rPr>
          <w:kern w:val="2"/>
          <w:sz w:val="22"/>
          <w:szCs w:val="22"/>
          <w:lang w:val="en-US"/>
        </w:rPr>
        <w:continuationSeparator/>
      </w:r>
    </w:p>
  </w:footnote>
  <w:footnote w:type="continuationNotice" w:id="1">
    <w:p w14:paraId="65E73A6D" w14:textId="77777777" w:rsidR="00507610" w:rsidRDefault="0050761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50572"/>
    <w:rsid w:val="004A67D9"/>
    <w:rsid w:val="004F4386"/>
    <w:rsid w:val="00507610"/>
    <w:rsid w:val="0060776F"/>
    <w:rsid w:val="006D59D1"/>
    <w:rsid w:val="00704CA1"/>
    <w:rsid w:val="007D0D83"/>
    <w:rsid w:val="00872E9C"/>
    <w:rsid w:val="00876BBA"/>
    <w:rsid w:val="00960963"/>
    <w:rsid w:val="00962C24"/>
    <w:rsid w:val="00BA26F1"/>
    <w:rsid w:val="00D35B40"/>
    <w:rsid w:val="00D4199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12584</Words>
  <Characters>71731</Characters>
  <Application>Microsoft Office Word</Application>
  <DocSecurity>0</DocSecurity>
  <Lines>597</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2025-07-15T07:31:00Z</dcterms:created>
  <dcterms:modified xsi:type="dcterms:W3CDTF">2025-07-15T07:31:00Z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